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73A" w:rsidRPr="0008383C" w:rsidRDefault="00C7334F" w:rsidP="007E173A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</w:t>
      </w:r>
      <w:r w:rsidR="007E173A" w:rsidRPr="0008383C">
        <w:rPr>
          <w:rFonts w:cstheme="minorHAnsi"/>
          <w:b/>
          <w:sz w:val="28"/>
          <w:szCs w:val="28"/>
        </w:rPr>
        <w:t xml:space="preserve">                                                                    Business Plan</w:t>
      </w:r>
    </w:p>
    <w:p w:rsidR="007E173A" w:rsidRPr="0008383C" w:rsidRDefault="007E173A" w:rsidP="007E173A">
      <w:pPr>
        <w:rPr>
          <w:rFonts w:cstheme="minorHAnsi"/>
          <w:b/>
          <w:sz w:val="28"/>
          <w:szCs w:val="28"/>
        </w:rPr>
      </w:pPr>
      <w:r w:rsidRPr="0008383C">
        <w:rPr>
          <w:rFonts w:cstheme="minorHAnsi"/>
          <w:b/>
          <w:sz w:val="28"/>
          <w:szCs w:val="28"/>
        </w:rPr>
        <w:t xml:space="preserve">                           </w:t>
      </w:r>
      <w:proofErr w:type="spellStart"/>
      <w:r w:rsidRPr="0008383C">
        <w:rPr>
          <w:rFonts w:cstheme="minorHAnsi"/>
          <w:b/>
          <w:sz w:val="28"/>
          <w:szCs w:val="28"/>
        </w:rPr>
        <w:t>Ducor</w:t>
      </w:r>
      <w:proofErr w:type="spellEnd"/>
      <w:r w:rsidRPr="0008383C">
        <w:rPr>
          <w:rFonts w:cstheme="minorHAnsi"/>
          <w:b/>
          <w:sz w:val="28"/>
          <w:szCs w:val="28"/>
        </w:rPr>
        <w:t xml:space="preserve"> Institute of Vocational and Technical Development</w:t>
      </w:r>
    </w:p>
    <w:p w:rsidR="007E173A" w:rsidRPr="0008383C" w:rsidRDefault="007E173A" w:rsidP="007E173A">
      <w:pPr>
        <w:rPr>
          <w:rFonts w:cstheme="minorHAnsi"/>
          <w:b/>
          <w:sz w:val="28"/>
          <w:szCs w:val="28"/>
        </w:rPr>
      </w:pPr>
      <w:r w:rsidRPr="0008383C">
        <w:rPr>
          <w:rFonts w:cstheme="minorHAnsi"/>
          <w:b/>
          <w:sz w:val="28"/>
          <w:szCs w:val="28"/>
        </w:rPr>
        <w:t xml:space="preserve">                                                                      DEVT</w:t>
      </w:r>
    </w:p>
    <w:p w:rsidR="007E173A" w:rsidRPr="0008383C" w:rsidRDefault="007E173A" w:rsidP="007E173A">
      <w:pPr>
        <w:rPr>
          <w:rFonts w:cstheme="minorHAnsi"/>
          <w:b/>
          <w:sz w:val="28"/>
          <w:szCs w:val="28"/>
        </w:rPr>
      </w:pPr>
    </w:p>
    <w:p w:rsidR="007E173A" w:rsidRPr="0008383C" w:rsidRDefault="007E173A" w:rsidP="007E173A">
      <w:pPr>
        <w:spacing w:after="0"/>
        <w:rPr>
          <w:rFonts w:cstheme="minorHAnsi"/>
          <w:b/>
          <w:sz w:val="28"/>
          <w:szCs w:val="28"/>
        </w:rPr>
      </w:pPr>
      <w:r w:rsidRPr="0008383C">
        <w:rPr>
          <w:rFonts w:cstheme="minorHAnsi"/>
          <w:b/>
          <w:sz w:val="28"/>
          <w:szCs w:val="28"/>
        </w:rPr>
        <w:t xml:space="preserve">                                                                Prepared by: </w:t>
      </w:r>
    </w:p>
    <w:p w:rsidR="007E173A" w:rsidRPr="0008383C" w:rsidRDefault="007E173A" w:rsidP="007E173A">
      <w:pPr>
        <w:spacing w:after="0"/>
        <w:rPr>
          <w:rFonts w:cstheme="minorHAnsi"/>
          <w:b/>
          <w:sz w:val="28"/>
          <w:szCs w:val="28"/>
        </w:rPr>
      </w:pPr>
      <w:r w:rsidRPr="0008383C">
        <w:rPr>
          <w:rFonts w:cstheme="minorHAnsi"/>
          <w:b/>
          <w:sz w:val="28"/>
          <w:szCs w:val="28"/>
        </w:rPr>
        <w:t xml:space="preserve">                                                        A. Mohammed A. Foboi</w:t>
      </w:r>
    </w:p>
    <w:p w:rsidR="007E173A" w:rsidRPr="0008383C" w:rsidRDefault="007E173A" w:rsidP="007E173A">
      <w:pPr>
        <w:spacing w:after="0"/>
        <w:rPr>
          <w:rFonts w:cstheme="minorHAnsi"/>
          <w:b/>
          <w:sz w:val="28"/>
          <w:szCs w:val="28"/>
        </w:rPr>
      </w:pPr>
      <w:r w:rsidRPr="0008383C">
        <w:rPr>
          <w:rFonts w:cstheme="minorHAnsi"/>
          <w:b/>
          <w:sz w:val="28"/>
          <w:szCs w:val="28"/>
        </w:rPr>
        <w:t xml:space="preserve">                                                                  Proprietor</w:t>
      </w:r>
    </w:p>
    <w:p w:rsidR="007E173A" w:rsidRPr="0008383C" w:rsidRDefault="007E173A" w:rsidP="007E173A">
      <w:pPr>
        <w:spacing w:after="0"/>
        <w:rPr>
          <w:rFonts w:cstheme="minorHAnsi"/>
          <w:b/>
          <w:sz w:val="28"/>
          <w:szCs w:val="28"/>
        </w:rPr>
      </w:pPr>
    </w:p>
    <w:p w:rsidR="007E173A" w:rsidRPr="0008383C" w:rsidRDefault="007E173A" w:rsidP="007E173A">
      <w:pPr>
        <w:spacing w:after="0"/>
        <w:rPr>
          <w:rFonts w:cstheme="minorHAnsi"/>
          <w:b/>
          <w:sz w:val="28"/>
          <w:szCs w:val="28"/>
        </w:rPr>
      </w:pPr>
    </w:p>
    <w:p w:rsidR="007E173A" w:rsidRPr="0008383C" w:rsidRDefault="007E173A" w:rsidP="007E173A">
      <w:pPr>
        <w:rPr>
          <w:rFonts w:cstheme="minorHAnsi"/>
          <w:b/>
          <w:sz w:val="28"/>
          <w:szCs w:val="28"/>
        </w:rPr>
      </w:pPr>
      <w:r w:rsidRPr="0008383C">
        <w:rPr>
          <w:rFonts w:cstheme="minorHAnsi"/>
          <w:b/>
          <w:sz w:val="28"/>
          <w:szCs w:val="28"/>
        </w:rPr>
        <w:t xml:space="preserve">                                               Date: March 25- April 20, 2025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344F9F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sz w:val="28"/>
          <w:szCs w:val="28"/>
        </w:rPr>
      </w:pPr>
    </w:p>
    <w:p w:rsidR="007A151B" w:rsidRDefault="007A151B" w:rsidP="007E173A">
      <w:pPr>
        <w:rPr>
          <w:rFonts w:cstheme="minorHAnsi"/>
          <w:sz w:val="28"/>
          <w:szCs w:val="28"/>
        </w:rPr>
      </w:pPr>
    </w:p>
    <w:p w:rsidR="007A151B" w:rsidRDefault="007A151B" w:rsidP="007E173A">
      <w:pPr>
        <w:rPr>
          <w:rFonts w:cstheme="minorHAnsi"/>
          <w:sz w:val="28"/>
          <w:szCs w:val="28"/>
        </w:rPr>
      </w:pP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lastRenderedPageBreak/>
        <w:t>Table of Contents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1. Executive Summary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2. Business Description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3. Market Analysis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4. Organization and Management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5. Programs and Services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6. Marketing and Recruitment Strategy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7. Financial Plan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8. Operational Plan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9. Risk Analysis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10. Appendices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Default="007E173A" w:rsidP="007E173A">
      <w:pPr>
        <w:rPr>
          <w:rFonts w:cstheme="minorHAnsi"/>
          <w:color w:val="808080"/>
          <w:sz w:val="28"/>
          <w:szCs w:val="28"/>
        </w:rPr>
      </w:pP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307A30" w:rsidRDefault="007E173A" w:rsidP="007E173A">
      <w:pPr>
        <w:rPr>
          <w:rFonts w:cstheme="minorHAnsi"/>
          <w:b/>
          <w:sz w:val="28"/>
          <w:szCs w:val="28"/>
        </w:rPr>
      </w:pPr>
      <w:r w:rsidRPr="00307A30">
        <w:rPr>
          <w:rFonts w:cstheme="minorHAnsi"/>
          <w:b/>
          <w:sz w:val="28"/>
          <w:szCs w:val="28"/>
        </w:rPr>
        <w:lastRenderedPageBreak/>
        <w:t>1. Executive Summary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 xml:space="preserve">Business Name: </w:t>
      </w:r>
      <w:proofErr w:type="spellStart"/>
      <w:r w:rsidRPr="00344F9F">
        <w:rPr>
          <w:rFonts w:cstheme="minorHAnsi"/>
          <w:sz w:val="28"/>
          <w:szCs w:val="28"/>
        </w:rPr>
        <w:t>Ducor</w:t>
      </w:r>
      <w:proofErr w:type="spellEnd"/>
      <w:r w:rsidRPr="00344F9F">
        <w:rPr>
          <w:rFonts w:cstheme="minorHAnsi"/>
          <w:sz w:val="28"/>
          <w:szCs w:val="28"/>
        </w:rPr>
        <w:t xml:space="preserve"> Institute of Vocational and Technical Development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 xml:space="preserve">      </w:t>
      </w:r>
      <w:r>
        <w:rPr>
          <w:rFonts w:cstheme="minorHAnsi"/>
          <w:sz w:val="28"/>
          <w:szCs w:val="28"/>
        </w:rPr>
        <w:t xml:space="preserve">                                                                 </w:t>
      </w:r>
      <w:r w:rsidRPr="00344F9F">
        <w:rPr>
          <w:rFonts w:cstheme="minorHAnsi"/>
          <w:sz w:val="28"/>
          <w:szCs w:val="28"/>
        </w:rPr>
        <w:t>DEVT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 xml:space="preserve">Location: Clara Town, </w:t>
      </w:r>
      <w:proofErr w:type="spellStart"/>
      <w:r w:rsidRPr="00344F9F">
        <w:rPr>
          <w:rFonts w:cstheme="minorHAnsi"/>
          <w:sz w:val="28"/>
          <w:szCs w:val="28"/>
        </w:rPr>
        <w:t>Bushrod</w:t>
      </w:r>
      <w:proofErr w:type="spellEnd"/>
      <w:r w:rsidRPr="00344F9F">
        <w:rPr>
          <w:rFonts w:cstheme="minorHAnsi"/>
          <w:sz w:val="28"/>
          <w:szCs w:val="28"/>
        </w:rPr>
        <w:t xml:space="preserve"> Island, Monrovia, Liberia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Ownership: Sole Proprietorship</w:t>
      </w: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  <w:r w:rsidRPr="00E611BD">
        <w:rPr>
          <w:rFonts w:cstheme="minorHAnsi"/>
          <w:b/>
          <w:sz w:val="28"/>
          <w:szCs w:val="28"/>
        </w:rPr>
        <w:t>Mission Statement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To equip individuals with hands-on, marketable skills in various vocational fields, fostering entrepreneurship, job crea</w:t>
      </w:r>
      <w:r>
        <w:rPr>
          <w:rFonts w:cstheme="minorHAnsi"/>
          <w:sz w:val="28"/>
          <w:szCs w:val="28"/>
        </w:rPr>
        <w:t>tion, and economic empowerment.</w:t>
      </w: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  <w:r w:rsidRPr="00E611BD">
        <w:rPr>
          <w:rFonts w:cstheme="minorHAnsi"/>
          <w:b/>
          <w:sz w:val="28"/>
          <w:szCs w:val="28"/>
        </w:rPr>
        <w:t>Vision Statement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 xml:space="preserve">To be a leading institution in vocational </w:t>
      </w:r>
      <w:r>
        <w:rPr>
          <w:rFonts w:cstheme="minorHAnsi"/>
          <w:sz w:val="28"/>
          <w:szCs w:val="28"/>
        </w:rPr>
        <w:t xml:space="preserve">and technical </w:t>
      </w:r>
      <w:r w:rsidRPr="00344F9F">
        <w:rPr>
          <w:rFonts w:cstheme="minorHAnsi"/>
          <w:sz w:val="28"/>
          <w:szCs w:val="28"/>
        </w:rPr>
        <w:t>training, recognized for pr</w:t>
      </w:r>
      <w:r w:rsidR="00307A30">
        <w:rPr>
          <w:rFonts w:cstheme="minorHAnsi"/>
          <w:sz w:val="28"/>
          <w:szCs w:val="28"/>
        </w:rPr>
        <w:t>oducing skilled professionals</w:t>
      </w:r>
      <w:bookmarkStart w:id="0" w:name="_GoBack"/>
      <w:bookmarkEnd w:id="0"/>
      <w:r w:rsidRPr="00344F9F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for economic empowerment and national development.</w:t>
      </w: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  <w:r w:rsidRPr="00E611BD">
        <w:rPr>
          <w:rFonts w:cstheme="minorHAnsi"/>
          <w:b/>
          <w:sz w:val="28"/>
          <w:szCs w:val="28"/>
        </w:rPr>
        <w:t>Objectives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Provide hands-on training in high-demand vocational fields.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Ensure job placement or entrepreneurship support for at least 80% of graduates.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Partner with businesses for internships and employment opportunities.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Offer affordable, flexible training options for diverse learners.</w:t>
      </w:r>
    </w:p>
    <w:p w:rsidR="007E173A" w:rsidRPr="002632C1" w:rsidRDefault="007E173A" w:rsidP="007E173A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2. Business Description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Legal Structure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</w:t>
      </w:r>
      <w:r>
        <w:rPr>
          <w:rFonts w:cstheme="minorHAnsi"/>
          <w:sz w:val="28"/>
          <w:szCs w:val="28"/>
        </w:rPr>
        <w:t>Registered as a sole proprietorship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</w:t>
      </w:r>
      <w:r>
        <w:rPr>
          <w:rFonts w:cstheme="minorHAnsi"/>
          <w:sz w:val="28"/>
          <w:szCs w:val="28"/>
        </w:rPr>
        <w:t xml:space="preserve">Accredited by </w:t>
      </w: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  <w:r w:rsidRPr="00E611BD">
        <w:rPr>
          <w:rFonts w:cstheme="minorHAnsi"/>
          <w:b/>
          <w:sz w:val="28"/>
          <w:szCs w:val="28"/>
        </w:rPr>
        <w:t>Location and Facilities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Campus includes classrooms, workshops, computer labs, and practical training areas.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lastRenderedPageBreak/>
        <w:t>• Well-equipped with industry</w:t>
      </w:r>
      <w:r>
        <w:rPr>
          <w:rFonts w:cstheme="minorHAnsi"/>
          <w:sz w:val="28"/>
          <w:szCs w:val="28"/>
        </w:rPr>
        <w:t>-standard tools and technology.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  <w:r w:rsidRPr="00E611BD">
        <w:rPr>
          <w:rFonts w:cstheme="minorHAnsi"/>
          <w:b/>
          <w:sz w:val="28"/>
          <w:szCs w:val="28"/>
        </w:rPr>
        <w:t>Unique Selling Points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Diverse vocational training programs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Hands-on, real-world skill application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Job placement assistance and business startup support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Experienced instructors from industry backgrounds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  <w:r w:rsidRPr="00E611BD">
        <w:rPr>
          <w:rFonts w:cstheme="minorHAnsi"/>
          <w:b/>
          <w:sz w:val="28"/>
          <w:szCs w:val="28"/>
        </w:rPr>
        <w:t>3. Market Analysis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Industry Overview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The demand for skilled labor continues to rise as businesses</w:t>
      </w:r>
      <w:r>
        <w:rPr>
          <w:rFonts w:cstheme="minorHAnsi"/>
          <w:sz w:val="28"/>
          <w:szCs w:val="28"/>
        </w:rPr>
        <w:t>, companies, organizations, and individuals</w:t>
      </w:r>
      <w:r w:rsidRPr="00344F9F">
        <w:rPr>
          <w:rFonts w:cstheme="minorHAnsi"/>
          <w:sz w:val="28"/>
          <w:szCs w:val="28"/>
        </w:rPr>
        <w:t xml:space="preserve"> seek qualified professionals. Many individuals are turning to vocational training to gain skills that allow them to start their own busines</w:t>
      </w:r>
      <w:r>
        <w:rPr>
          <w:rFonts w:cstheme="minorHAnsi"/>
          <w:sz w:val="28"/>
          <w:szCs w:val="28"/>
        </w:rPr>
        <w:t>ses or secure well-paying jobs.</w:t>
      </w: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  <w:r w:rsidRPr="00E611BD">
        <w:rPr>
          <w:rFonts w:cstheme="minorHAnsi"/>
          <w:b/>
          <w:sz w:val="28"/>
          <w:szCs w:val="28"/>
        </w:rPr>
        <w:t>Target Market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 xml:space="preserve">• High school graduates </w:t>
      </w:r>
      <w:r>
        <w:rPr>
          <w:rFonts w:cstheme="minorHAnsi"/>
          <w:sz w:val="28"/>
          <w:szCs w:val="28"/>
        </w:rPr>
        <w:t xml:space="preserve">and dropouts </w:t>
      </w:r>
      <w:r w:rsidRPr="00344F9F">
        <w:rPr>
          <w:rFonts w:cstheme="minorHAnsi"/>
          <w:sz w:val="28"/>
          <w:szCs w:val="28"/>
        </w:rPr>
        <w:t>seeking career-specific skills.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Working professionals looking for skill enhancement or career shifts.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Entrepreneurs seeking to start their own businesses.</w:t>
      </w: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  <w:r w:rsidRPr="00E611BD">
        <w:rPr>
          <w:rFonts w:cstheme="minorHAnsi"/>
          <w:b/>
          <w:sz w:val="28"/>
          <w:szCs w:val="28"/>
        </w:rPr>
        <w:t>Competitive Analysis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Competitors include other vocational schools and online training programs.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 xml:space="preserve">• Competitive advantages: </w:t>
      </w:r>
      <w:r>
        <w:rPr>
          <w:rFonts w:cstheme="minorHAnsi"/>
          <w:sz w:val="28"/>
          <w:szCs w:val="28"/>
        </w:rPr>
        <w:t xml:space="preserve">affordability, </w:t>
      </w:r>
      <w:r w:rsidRPr="00344F9F">
        <w:rPr>
          <w:rFonts w:cstheme="minorHAnsi"/>
          <w:sz w:val="28"/>
          <w:szCs w:val="28"/>
        </w:rPr>
        <w:t>hands-on training, entrepreneurship support, job placement services.</w:t>
      </w:r>
    </w:p>
    <w:p w:rsidR="007E173A" w:rsidRPr="00E611BD" w:rsidRDefault="007E173A" w:rsidP="007E173A">
      <w:pPr>
        <w:rPr>
          <w:rFonts w:cstheme="minorHAnsi"/>
          <w:b/>
          <w:sz w:val="28"/>
          <w:szCs w:val="28"/>
        </w:rPr>
      </w:pPr>
    </w:p>
    <w:p w:rsidR="007E173A" w:rsidRPr="002632C1" w:rsidRDefault="007E173A" w:rsidP="007E173A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4. Organization and Management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Ownership and Leadership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lastRenderedPageBreak/>
        <w:t>• </w:t>
      </w:r>
      <w:r>
        <w:rPr>
          <w:rFonts w:cstheme="minorHAnsi"/>
          <w:sz w:val="28"/>
          <w:szCs w:val="28"/>
        </w:rPr>
        <w:t>Founder: A. Mohammed A. Foboi (Proprietor)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Board of Directors (if applicable)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Key Staff</w:t>
      </w:r>
    </w:p>
    <w:p w:rsidR="007E173A" w:rsidRPr="003F069A" w:rsidRDefault="007E173A" w:rsidP="007E173A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3F069A">
        <w:rPr>
          <w:rFonts w:cstheme="minorHAnsi"/>
          <w:sz w:val="28"/>
          <w:szCs w:val="28"/>
        </w:rPr>
        <w:t>Director</w:t>
      </w:r>
    </w:p>
    <w:p w:rsidR="007E173A" w:rsidRDefault="007E173A" w:rsidP="007E173A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Business Manager</w:t>
      </w:r>
    </w:p>
    <w:p w:rsidR="007E173A" w:rsidRDefault="007E173A" w:rsidP="007E173A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Safety Manager</w:t>
      </w:r>
    </w:p>
    <w:p w:rsidR="007E173A" w:rsidRDefault="007E173A" w:rsidP="007E173A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3F069A">
        <w:rPr>
          <w:rFonts w:cstheme="minorHAnsi"/>
          <w:sz w:val="28"/>
          <w:szCs w:val="28"/>
        </w:rPr>
        <w:t>Certified Instructors/Trainers</w:t>
      </w:r>
    </w:p>
    <w:p w:rsidR="007E173A" w:rsidRPr="00F06452" w:rsidRDefault="007E173A" w:rsidP="007E173A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3F069A">
        <w:rPr>
          <w:rFonts w:cstheme="minorHAnsi"/>
          <w:sz w:val="28"/>
          <w:szCs w:val="28"/>
        </w:rPr>
        <w:t>Administrative and Support Staff</w:t>
      </w: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Organizational Chart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 wp14:anchorId="642CAC7F" wp14:editId="20E26984">
            <wp:extent cx="5486400" cy="3200400"/>
            <wp:effectExtent l="0" t="133350" r="0" b="0"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5. Programs and Services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Core Training Programs</w:t>
      </w: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1. Tailoring and Fashion Design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Sewing, pattern-making, alterations, embroidery.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Business management for fashion entrepreneurs.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2. Computer Science and IT Training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Basic computer literacy, graphic design, web development.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Cybersecurity, networking, and digital marketing.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3. Driving School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Defensive driving, commercial driving training.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Vehicle maintenance and road safety.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4. Plumbing and Pipefitting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Installation, maintenance, and repair of plumbing systems.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Water supply and sanitation techniques.</w:t>
      </w: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5. Carpentry and Woodwork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Furniture making, cabinetry, and home improvements.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Woodworking tools and techniques.</w:t>
      </w: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6. Cosmetology and Beauty Therapy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Hairdressing, makeup, skincare, and nail artistry.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Salon management and customer service.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7. Pastry and Baking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Cake decoration, bread making, and dessert preparation.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Business strategies for bakery startups.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8. Soap Making and Organic Products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Production of bar soap, liquid soap, detergents, and cosmetics.</w:t>
      </w:r>
    </w:p>
    <w:p w:rsidR="007E173A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Branding and marketing strategies.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9. Interior Decoration and Design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Home and office décor, color coordination, furniture arrangement.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Event decoration and business development.</w:t>
      </w:r>
    </w:p>
    <w:p w:rsidR="007E173A" w:rsidRPr="002632C1" w:rsidRDefault="007E173A" w:rsidP="007E173A">
      <w:pPr>
        <w:rPr>
          <w:rFonts w:cstheme="minorHAnsi"/>
          <w:b/>
          <w:sz w:val="28"/>
          <w:szCs w:val="28"/>
        </w:rPr>
      </w:pPr>
    </w:p>
    <w:p w:rsidR="007E173A" w:rsidRPr="002632C1" w:rsidRDefault="007E173A" w:rsidP="007E173A">
      <w:pPr>
        <w:rPr>
          <w:rFonts w:cstheme="minorHAnsi"/>
          <w:b/>
          <w:sz w:val="28"/>
          <w:szCs w:val="28"/>
        </w:rPr>
      </w:pPr>
      <w:r w:rsidRPr="002632C1">
        <w:rPr>
          <w:rFonts w:cstheme="minorHAnsi"/>
          <w:b/>
          <w:sz w:val="28"/>
          <w:szCs w:val="28"/>
        </w:rPr>
        <w:t>Additional Services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Job Placement Assistance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Entrepreneurship Training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Career Counseling and Mentorship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Certification and Licensing Preparation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6. Marketing and Recruitment Strategy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Branding and Positioning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Establish the institution as a premier skills-training center with a strong entrepreneurship and job placement record.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F06452" w:rsidRDefault="007E173A" w:rsidP="007E173A">
      <w:pPr>
        <w:rPr>
          <w:rFonts w:cstheme="minorHAnsi"/>
          <w:b/>
          <w:sz w:val="28"/>
          <w:szCs w:val="28"/>
        </w:rPr>
      </w:pPr>
      <w:r w:rsidRPr="00F06452">
        <w:rPr>
          <w:rFonts w:cstheme="minorHAnsi"/>
          <w:b/>
          <w:sz w:val="28"/>
          <w:szCs w:val="28"/>
        </w:rPr>
        <w:t>Marketing Channels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Digital Marketing: Website, social media (Facebook, Instagram, LinkedIn).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Community Engagement: Career fairs, open houses, skill demonstrations.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Industry Partnerships: Collaborations with local businesses for internships and employment.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lastRenderedPageBreak/>
        <w:t>• Referral Program: Incentives for student referrals.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2632C1" w:rsidRDefault="007E173A" w:rsidP="007E173A">
      <w:pPr>
        <w:rPr>
          <w:rFonts w:cstheme="minorHAnsi"/>
          <w:b/>
          <w:sz w:val="28"/>
          <w:szCs w:val="28"/>
        </w:rPr>
      </w:pPr>
      <w:r w:rsidRPr="00A508A6">
        <w:rPr>
          <w:rFonts w:cstheme="minorHAnsi"/>
          <w:b/>
          <w:sz w:val="28"/>
          <w:szCs w:val="28"/>
        </w:rPr>
        <w:t>7. Finan</w:t>
      </w:r>
      <w:r>
        <w:rPr>
          <w:rFonts w:cstheme="minorHAnsi"/>
          <w:b/>
          <w:sz w:val="28"/>
          <w:szCs w:val="28"/>
        </w:rPr>
        <w:t>cial Plan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Startup Costs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</w:t>
      </w:r>
      <w:r>
        <w:rPr>
          <w:rFonts w:cstheme="minorHAnsi"/>
          <w:sz w:val="28"/>
          <w:szCs w:val="28"/>
        </w:rPr>
        <w:t>Facility Lease/Rental</w:t>
      </w:r>
      <w:r w:rsidRPr="00344F9F">
        <w:rPr>
          <w:rFonts w:cstheme="minorHAnsi"/>
          <w:sz w:val="28"/>
          <w:szCs w:val="28"/>
        </w:rPr>
        <w:t>: $[Amount]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Equipment and Training Materials: $[Amount]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Licensing and Accreditation: $[Amount]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Initial Marketing: $[Amount]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Staff Salaries (first 6 months): $[Amount]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Miscellaneous: $[Amount]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Total Startup Cost: $[Total Amount]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2632C1" w:rsidRDefault="007E173A" w:rsidP="007E173A">
      <w:pPr>
        <w:rPr>
          <w:rFonts w:cstheme="minorHAnsi"/>
          <w:b/>
          <w:sz w:val="28"/>
          <w:szCs w:val="28"/>
        </w:rPr>
      </w:pPr>
      <w:r w:rsidRPr="002632C1">
        <w:rPr>
          <w:rFonts w:cstheme="minorHAnsi"/>
          <w:b/>
          <w:sz w:val="28"/>
          <w:szCs w:val="28"/>
        </w:rPr>
        <w:t>Revenue Model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Tuition Fees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Government and NGO Grants (if applicable)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Corporate Sponsorships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Certification and Testing Fees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Projected Revenue and Expenses (First 3 Years)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(Provide a financial forecast with estimated revenues, operational expenses, and net income.)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A508A6" w:rsidRDefault="007E173A" w:rsidP="007E173A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8. Operational Plan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Daily Operations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lastRenderedPageBreak/>
        <w:t>• </w:t>
      </w:r>
      <w:r>
        <w:rPr>
          <w:rFonts w:cstheme="minorHAnsi"/>
          <w:sz w:val="28"/>
          <w:szCs w:val="28"/>
        </w:rPr>
        <w:t>Classes run on a cohort-based system, and each cohort will last for 6-18 months depending on the program and level.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Hands-on training and industry simulations.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Regular assessments and certifications.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A508A6" w:rsidRDefault="007E173A" w:rsidP="007E173A">
      <w:pPr>
        <w:rPr>
          <w:rFonts w:cstheme="minorHAnsi"/>
          <w:b/>
          <w:sz w:val="28"/>
          <w:szCs w:val="28"/>
        </w:rPr>
      </w:pPr>
      <w:r w:rsidRPr="00A508A6">
        <w:rPr>
          <w:rFonts w:cstheme="minorHAnsi"/>
          <w:b/>
          <w:sz w:val="28"/>
          <w:szCs w:val="28"/>
        </w:rPr>
        <w:t>Facilities and Equipment Management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Regular maintenance of workshops, labs, and classrooms.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Equipment upgrades based on industry trends.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A508A6" w:rsidRDefault="007E173A" w:rsidP="007E173A">
      <w:pPr>
        <w:rPr>
          <w:rFonts w:cstheme="minorHAnsi"/>
          <w:b/>
          <w:sz w:val="28"/>
          <w:szCs w:val="28"/>
        </w:rPr>
      </w:pPr>
      <w:r w:rsidRPr="00A508A6">
        <w:rPr>
          <w:rFonts w:cstheme="minorHAnsi"/>
          <w:b/>
          <w:sz w:val="28"/>
          <w:szCs w:val="28"/>
        </w:rPr>
        <w:t>Student Support Services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Career guidance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Internship placements</w:t>
      </w:r>
    </w:p>
    <w:p w:rsidR="007E173A" w:rsidRPr="00A508A6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</w:t>
      </w:r>
      <w:r>
        <w:rPr>
          <w:rFonts w:cstheme="minorHAnsi"/>
          <w:sz w:val="28"/>
          <w:szCs w:val="28"/>
        </w:rPr>
        <w:t>Alumni networking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A508A6" w:rsidRDefault="007E173A" w:rsidP="007E173A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9. Risk Analysis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Potential Risks and Mitigation Strategies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Regulatory Compliance: Ensure adherence to accreditation and licensing requirements.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Financial Risks: Diversify revenue sources through grants, partnerships, and sponsorships.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Market Competition: Offer unique programs and emphasize job placement success.</w:t>
      </w:r>
    </w:p>
    <w:p w:rsidR="007E173A" w:rsidRPr="00A508A6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 xml:space="preserve">• Economic Factors: Adjust tuition models and </w:t>
      </w:r>
      <w:r>
        <w:rPr>
          <w:rFonts w:cstheme="minorHAnsi"/>
          <w:sz w:val="28"/>
          <w:szCs w:val="28"/>
        </w:rPr>
        <w:t>offer flexible payment options.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10. Appendices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Resumes of Key Staff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lastRenderedPageBreak/>
        <w:t>• Detailed Financial Projections</w:t>
      </w:r>
    </w:p>
    <w:p w:rsidR="007E173A" w:rsidRPr="00344F9F" w:rsidRDefault="007E173A" w:rsidP="007E173A">
      <w:pPr>
        <w:rPr>
          <w:rFonts w:cstheme="minorHAnsi"/>
          <w:sz w:val="28"/>
          <w:szCs w:val="28"/>
        </w:rPr>
      </w:pPr>
      <w:r w:rsidRPr="00344F9F">
        <w:rPr>
          <w:rFonts w:cstheme="minorHAnsi"/>
          <w:sz w:val="28"/>
          <w:szCs w:val="28"/>
        </w:rPr>
        <w:t>• </w:t>
      </w:r>
      <w:r>
        <w:rPr>
          <w:rFonts w:cstheme="minorHAnsi"/>
          <w:sz w:val="28"/>
          <w:szCs w:val="28"/>
        </w:rPr>
        <w:t>Accreditation Documents</w:t>
      </w:r>
    </w:p>
    <w:p w:rsidR="00B504E1" w:rsidRDefault="00B504E1"/>
    <w:sectPr w:rsidR="00B504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2A335B"/>
    <w:multiLevelType w:val="hybridMultilevel"/>
    <w:tmpl w:val="D1180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73A"/>
    <w:rsid w:val="00307A30"/>
    <w:rsid w:val="007A151B"/>
    <w:rsid w:val="007E173A"/>
    <w:rsid w:val="007F37B2"/>
    <w:rsid w:val="008329A1"/>
    <w:rsid w:val="00B504E1"/>
    <w:rsid w:val="00C7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34684B-87AC-45DA-B058-A2BA0EFAC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17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7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D911D7F-5694-4629-BDE6-59E183806425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559B9B95-C527-4B26-B9B0-ADFBBBE4EEED}">
      <dgm:prSet phldrT="[Text]"/>
      <dgm:spPr/>
      <dgm:t>
        <a:bodyPr/>
        <a:lstStyle/>
        <a:p>
          <a:r>
            <a:rPr lang="en-US"/>
            <a:t>Director</a:t>
          </a:r>
        </a:p>
      </dgm:t>
    </dgm:pt>
    <dgm:pt modelId="{4D837BD3-9617-4288-9F42-A666A1690A40}" type="parTrans" cxnId="{D43B3791-7C02-4BBE-BEBB-E842EA69B870}">
      <dgm:prSet/>
      <dgm:spPr/>
      <dgm:t>
        <a:bodyPr/>
        <a:lstStyle/>
        <a:p>
          <a:endParaRPr lang="en-US"/>
        </a:p>
      </dgm:t>
    </dgm:pt>
    <dgm:pt modelId="{35A398E5-DA75-4761-9D3E-A86027F3ADA1}" type="sibTrans" cxnId="{D43B3791-7C02-4BBE-BEBB-E842EA69B870}">
      <dgm:prSet/>
      <dgm:spPr/>
      <dgm:t>
        <a:bodyPr/>
        <a:lstStyle/>
        <a:p>
          <a:endParaRPr lang="en-US"/>
        </a:p>
      </dgm:t>
    </dgm:pt>
    <dgm:pt modelId="{5772BE54-ECAE-40E0-B700-4CF25A8185DF}">
      <dgm:prSet phldrT="[Text]"/>
      <dgm:spPr/>
      <dgm:t>
        <a:bodyPr/>
        <a:lstStyle/>
        <a:p>
          <a:r>
            <a:rPr lang="en-US"/>
            <a:t>Business Manager </a:t>
          </a:r>
        </a:p>
      </dgm:t>
    </dgm:pt>
    <dgm:pt modelId="{B625A565-DD14-4F6A-89D2-8D34CBA21CE3}" type="parTrans" cxnId="{2376563C-6518-43A0-BAEB-F562EBE80962}">
      <dgm:prSet/>
      <dgm:spPr/>
      <dgm:t>
        <a:bodyPr/>
        <a:lstStyle/>
        <a:p>
          <a:endParaRPr lang="en-US"/>
        </a:p>
      </dgm:t>
    </dgm:pt>
    <dgm:pt modelId="{00BC9B50-E3B6-45E9-9C5E-7D45993CFEEB}" type="sibTrans" cxnId="{2376563C-6518-43A0-BAEB-F562EBE80962}">
      <dgm:prSet/>
      <dgm:spPr/>
      <dgm:t>
        <a:bodyPr/>
        <a:lstStyle/>
        <a:p>
          <a:endParaRPr lang="en-US"/>
        </a:p>
      </dgm:t>
    </dgm:pt>
    <dgm:pt modelId="{4145FA5D-3EE0-4E59-80F9-7D4F886C7E50}">
      <dgm:prSet phldrT="[Text]"/>
      <dgm:spPr/>
      <dgm:t>
        <a:bodyPr/>
        <a:lstStyle/>
        <a:p>
          <a:r>
            <a:rPr lang="en-US"/>
            <a:t>Safety Manager</a:t>
          </a:r>
        </a:p>
      </dgm:t>
    </dgm:pt>
    <dgm:pt modelId="{B5BEE88C-E328-4432-92FD-5E8E72375EA4}" type="parTrans" cxnId="{8FAC725B-A177-4748-B63C-8A04DE0376BE}">
      <dgm:prSet/>
      <dgm:spPr/>
      <dgm:t>
        <a:bodyPr/>
        <a:lstStyle/>
        <a:p>
          <a:endParaRPr lang="en-US"/>
        </a:p>
      </dgm:t>
    </dgm:pt>
    <dgm:pt modelId="{AC2D0456-4919-4108-9AD2-51E2775E6D56}" type="sibTrans" cxnId="{8FAC725B-A177-4748-B63C-8A04DE0376BE}">
      <dgm:prSet/>
      <dgm:spPr/>
      <dgm:t>
        <a:bodyPr/>
        <a:lstStyle/>
        <a:p>
          <a:endParaRPr lang="en-US"/>
        </a:p>
      </dgm:t>
    </dgm:pt>
    <dgm:pt modelId="{0B94FB45-9336-4F8E-ADA5-C1E5341A0653}">
      <dgm:prSet phldrT="[Text]"/>
      <dgm:spPr/>
      <dgm:t>
        <a:bodyPr/>
        <a:lstStyle/>
        <a:p>
          <a:r>
            <a:rPr lang="en-US"/>
            <a:t>Instructors/Trainers</a:t>
          </a:r>
        </a:p>
      </dgm:t>
    </dgm:pt>
    <dgm:pt modelId="{FC27629B-CE4E-4679-8A1D-9B20DB480999}" type="parTrans" cxnId="{C269C5D5-FC59-4BD7-8DA6-74D6EC61D6CC}">
      <dgm:prSet/>
      <dgm:spPr/>
      <dgm:t>
        <a:bodyPr/>
        <a:lstStyle/>
        <a:p>
          <a:endParaRPr lang="en-US"/>
        </a:p>
      </dgm:t>
    </dgm:pt>
    <dgm:pt modelId="{F24851AC-A322-4CD9-9001-78B8E31234CE}" type="sibTrans" cxnId="{C269C5D5-FC59-4BD7-8DA6-74D6EC61D6CC}">
      <dgm:prSet/>
      <dgm:spPr/>
      <dgm:t>
        <a:bodyPr/>
        <a:lstStyle/>
        <a:p>
          <a:endParaRPr lang="en-US"/>
        </a:p>
      </dgm:t>
    </dgm:pt>
    <dgm:pt modelId="{A0505C17-E948-40AA-AD9B-09045A460B7B}">
      <dgm:prSet phldrT="[Text]"/>
      <dgm:spPr/>
      <dgm:t>
        <a:bodyPr/>
        <a:lstStyle/>
        <a:p>
          <a:r>
            <a:rPr lang="en-US"/>
            <a:t>Support Staff</a:t>
          </a:r>
        </a:p>
      </dgm:t>
    </dgm:pt>
    <dgm:pt modelId="{2269E422-919B-4CC0-B853-EA6605A95E46}" type="parTrans" cxnId="{41232474-2093-4CD7-ADFA-07A0CE443F9D}">
      <dgm:prSet/>
      <dgm:spPr/>
      <dgm:t>
        <a:bodyPr/>
        <a:lstStyle/>
        <a:p>
          <a:endParaRPr lang="en-US"/>
        </a:p>
      </dgm:t>
    </dgm:pt>
    <dgm:pt modelId="{358EC650-A035-45EA-9382-C58D7B59C0B9}" type="sibTrans" cxnId="{41232474-2093-4CD7-ADFA-07A0CE443F9D}">
      <dgm:prSet/>
      <dgm:spPr/>
      <dgm:t>
        <a:bodyPr/>
        <a:lstStyle/>
        <a:p>
          <a:endParaRPr lang="en-US"/>
        </a:p>
      </dgm:t>
    </dgm:pt>
    <dgm:pt modelId="{E525E587-A25B-4205-80E7-C67A13A92318}" type="pres">
      <dgm:prSet presAssocID="{3D911D7F-5694-4629-BDE6-59E183806425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50C57281-1BD0-4F9C-BDF0-2B2056281949}" type="pres">
      <dgm:prSet presAssocID="{559B9B95-C527-4B26-B9B0-ADFBBBE4EEED}" presName="hierRoot1" presStyleCnt="0"/>
      <dgm:spPr/>
    </dgm:pt>
    <dgm:pt modelId="{C5C59CF3-6295-4CDE-AC6E-72CB731F460C}" type="pres">
      <dgm:prSet presAssocID="{559B9B95-C527-4B26-B9B0-ADFBBBE4EEED}" presName="composite" presStyleCnt="0"/>
      <dgm:spPr/>
    </dgm:pt>
    <dgm:pt modelId="{DE2EF888-CA5A-42E9-9BFD-695E7DB27BEA}" type="pres">
      <dgm:prSet presAssocID="{559B9B95-C527-4B26-B9B0-ADFBBBE4EEED}" presName="background" presStyleLbl="node0" presStyleIdx="0" presStyleCnt="1"/>
      <dgm:spPr/>
    </dgm:pt>
    <dgm:pt modelId="{1B798FB1-8EE6-49FA-A2B2-76D59607CE79}" type="pres">
      <dgm:prSet presAssocID="{559B9B95-C527-4B26-B9B0-ADFBBBE4EEED}" presName="text" presStyleLbl="fgAcc0" presStyleIdx="0" presStyleCnt="1" custLinFactX="-86727" custLinFactY="-23583" custLinFactNeighborX="-100000" custLinFactNeighborY="-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3BBB8E4-44C0-43B5-A35A-ED0D85EF8134}" type="pres">
      <dgm:prSet presAssocID="{559B9B95-C527-4B26-B9B0-ADFBBBE4EEED}" presName="hierChild2" presStyleCnt="0"/>
      <dgm:spPr/>
    </dgm:pt>
    <dgm:pt modelId="{DCEB3094-1109-4BC3-ADA7-A671E4719DD8}" type="pres">
      <dgm:prSet presAssocID="{B625A565-DD14-4F6A-89D2-8D34CBA21CE3}" presName="Name10" presStyleLbl="parChTrans1D2" presStyleIdx="0" presStyleCnt="2"/>
      <dgm:spPr/>
      <dgm:t>
        <a:bodyPr/>
        <a:lstStyle/>
        <a:p>
          <a:endParaRPr lang="en-US"/>
        </a:p>
      </dgm:t>
    </dgm:pt>
    <dgm:pt modelId="{E1B39012-F7F2-4F49-83C1-43134AB8EC14}" type="pres">
      <dgm:prSet presAssocID="{5772BE54-ECAE-40E0-B700-4CF25A8185DF}" presName="hierRoot2" presStyleCnt="0"/>
      <dgm:spPr/>
    </dgm:pt>
    <dgm:pt modelId="{CA20C521-7846-4D40-B372-B4BDB9D68DBB}" type="pres">
      <dgm:prSet presAssocID="{5772BE54-ECAE-40E0-B700-4CF25A8185DF}" presName="composite2" presStyleCnt="0"/>
      <dgm:spPr/>
    </dgm:pt>
    <dgm:pt modelId="{FA00FB8D-79ED-4AEA-A3B3-FCBD8EC496CD}" type="pres">
      <dgm:prSet presAssocID="{5772BE54-ECAE-40E0-B700-4CF25A8185DF}" presName="background2" presStyleLbl="node2" presStyleIdx="0" presStyleCnt="2"/>
      <dgm:spPr/>
    </dgm:pt>
    <dgm:pt modelId="{07A6F09C-C426-4B3D-879D-5A6DAA7D1FBD}" type="pres">
      <dgm:prSet presAssocID="{5772BE54-ECAE-40E0-B700-4CF25A8185DF}" presName="text2" presStyleLbl="fgAcc2" presStyleIdx="0" presStyleCnt="2" custLinFactX="-27573" custLinFactNeighborX="-100000" custLinFactNeighborY="-5427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4FFC227-AF98-4B44-9D50-043A452DD329}" type="pres">
      <dgm:prSet presAssocID="{5772BE54-ECAE-40E0-B700-4CF25A8185DF}" presName="hierChild3" presStyleCnt="0"/>
      <dgm:spPr/>
    </dgm:pt>
    <dgm:pt modelId="{0EED186E-79F9-4505-AC24-D1AC101B62F3}" type="pres">
      <dgm:prSet presAssocID="{B5BEE88C-E328-4432-92FD-5E8E72375EA4}" presName="Name17" presStyleLbl="parChTrans1D3" presStyleIdx="0" presStyleCnt="2"/>
      <dgm:spPr/>
      <dgm:t>
        <a:bodyPr/>
        <a:lstStyle/>
        <a:p>
          <a:endParaRPr lang="en-US"/>
        </a:p>
      </dgm:t>
    </dgm:pt>
    <dgm:pt modelId="{6732B13C-8111-4AEE-A173-15E698D00E95}" type="pres">
      <dgm:prSet presAssocID="{4145FA5D-3EE0-4E59-80F9-7D4F886C7E50}" presName="hierRoot3" presStyleCnt="0"/>
      <dgm:spPr/>
    </dgm:pt>
    <dgm:pt modelId="{7BA73D7D-76C9-4E6B-A61C-449394B960DC}" type="pres">
      <dgm:prSet presAssocID="{4145FA5D-3EE0-4E59-80F9-7D4F886C7E50}" presName="composite3" presStyleCnt="0"/>
      <dgm:spPr/>
    </dgm:pt>
    <dgm:pt modelId="{8D8FE812-313C-455B-8A7F-4EF35561536D}" type="pres">
      <dgm:prSet presAssocID="{4145FA5D-3EE0-4E59-80F9-7D4F886C7E50}" presName="background3" presStyleLbl="node3" presStyleIdx="0" presStyleCnt="2"/>
      <dgm:spPr/>
    </dgm:pt>
    <dgm:pt modelId="{DF2A5FA8-8624-4D26-8445-A456269FE7FF}" type="pres">
      <dgm:prSet presAssocID="{4145FA5D-3EE0-4E59-80F9-7D4F886C7E50}" presName="text3" presStyleLbl="fgAcc3" presStyleIdx="0" presStyleCnt="2" custLinFactNeighborX="-62243" custLinFactNeighborY="-5670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83A07A9-01A9-4661-AC61-3A98AEAF675F}" type="pres">
      <dgm:prSet presAssocID="{4145FA5D-3EE0-4E59-80F9-7D4F886C7E50}" presName="hierChild4" presStyleCnt="0"/>
      <dgm:spPr/>
    </dgm:pt>
    <dgm:pt modelId="{87E14B48-57B1-4707-BEA3-CF0890A6430C}" type="pres">
      <dgm:prSet presAssocID="{FC27629B-CE4E-4679-8A1D-9B20DB480999}" presName="Name17" presStyleLbl="parChTrans1D3" presStyleIdx="1" presStyleCnt="2"/>
      <dgm:spPr/>
      <dgm:t>
        <a:bodyPr/>
        <a:lstStyle/>
        <a:p>
          <a:endParaRPr lang="en-US"/>
        </a:p>
      </dgm:t>
    </dgm:pt>
    <dgm:pt modelId="{1941F068-DD5A-4F57-830C-4C4B76608939}" type="pres">
      <dgm:prSet presAssocID="{0B94FB45-9336-4F8E-ADA5-C1E5341A0653}" presName="hierRoot3" presStyleCnt="0"/>
      <dgm:spPr/>
    </dgm:pt>
    <dgm:pt modelId="{B582E4EB-376F-41C7-8980-BD97E04802C8}" type="pres">
      <dgm:prSet presAssocID="{0B94FB45-9336-4F8E-ADA5-C1E5341A0653}" presName="composite3" presStyleCnt="0"/>
      <dgm:spPr/>
    </dgm:pt>
    <dgm:pt modelId="{0E6C0EEC-69C9-49A9-9BCC-A91885B4D58B}" type="pres">
      <dgm:prSet presAssocID="{0B94FB45-9336-4F8E-ADA5-C1E5341A0653}" presName="background3" presStyleLbl="node3" presStyleIdx="1" presStyleCnt="2"/>
      <dgm:spPr/>
    </dgm:pt>
    <dgm:pt modelId="{5B157986-8B0F-473C-BDEB-B70844D2C25F}" type="pres">
      <dgm:prSet presAssocID="{0B94FB45-9336-4F8E-ADA5-C1E5341A0653}" presName="text3" presStyleLbl="fgAcc3" presStyleIdx="1" presStyleCnt="2" custLinFactNeighborX="-56070" custLinFactNeighborY="-4779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7714AB4-2994-48DA-BAB4-763A50F565A0}" type="pres">
      <dgm:prSet presAssocID="{0B94FB45-9336-4F8E-ADA5-C1E5341A0653}" presName="hierChild4" presStyleCnt="0"/>
      <dgm:spPr/>
    </dgm:pt>
    <dgm:pt modelId="{3AEFAF69-1C7E-40CD-A053-157CC283A170}" type="pres">
      <dgm:prSet presAssocID="{2269E422-919B-4CC0-B853-EA6605A95E46}" presName="Name10" presStyleLbl="parChTrans1D2" presStyleIdx="1" presStyleCnt="2"/>
      <dgm:spPr/>
      <dgm:t>
        <a:bodyPr/>
        <a:lstStyle/>
        <a:p>
          <a:endParaRPr lang="en-US"/>
        </a:p>
      </dgm:t>
    </dgm:pt>
    <dgm:pt modelId="{9C7D49B0-5DEE-4320-BC4D-E6522D756B3B}" type="pres">
      <dgm:prSet presAssocID="{A0505C17-E948-40AA-AD9B-09045A460B7B}" presName="hierRoot2" presStyleCnt="0"/>
      <dgm:spPr/>
    </dgm:pt>
    <dgm:pt modelId="{7840BD53-DBAB-4724-94A4-59ECD7F827AF}" type="pres">
      <dgm:prSet presAssocID="{A0505C17-E948-40AA-AD9B-09045A460B7B}" presName="composite2" presStyleCnt="0"/>
      <dgm:spPr/>
    </dgm:pt>
    <dgm:pt modelId="{E500B1A5-A5A9-4A44-A46B-FAC09ECD8EC6}" type="pres">
      <dgm:prSet presAssocID="{A0505C17-E948-40AA-AD9B-09045A460B7B}" presName="background2" presStyleLbl="node2" presStyleIdx="1" presStyleCnt="2"/>
      <dgm:spPr/>
    </dgm:pt>
    <dgm:pt modelId="{841E4653-C3A3-4B31-A174-4147DE55434C}" type="pres">
      <dgm:prSet presAssocID="{A0505C17-E948-40AA-AD9B-09045A460B7B}" presName="text2" presStyleLbl="fgAcc2" presStyleIdx="1" presStyleCnt="2" custLinFactNeighborX="2573" custLinFactNeighborY="9316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5A49F2E-90BF-4B35-95AF-5BA9FF6CB756}" type="pres">
      <dgm:prSet presAssocID="{A0505C17-E948-40AA-AD9B-09045A460B7B}" presName="hierChild3" presStyleCnt="0"/>
      <dgm:spPr/>
    </dgm:pt>
  </dgm:ptLst>
  <dgm:cxnLst>
    <dgm:cxn modelId="{85319D16-C946-47D3-878B-3BEDD321E802}" type="presOf" srcId="{4145FA5D-3EE0-4E59-80F9-7D4F886C7E50}" destId="{DF2A5FA8-8624-4D26-8445-A456269FE7FF}" srcOrd="0" destOrd="0" presId="urn:microsoft.com/office/officeart/2005/8/layout/hierarchy1"/>
    <dgm:cxn modelId="{5DE8A3BC-8AA8-496F-9130-55E14EB5A413}" type="presOf" srcId="{0B94FB45-9336-4F8E-ADA5-C1E5341A0653}" destId="{5B157986-8B0F-473C-BDEB-B70844D2C25F}" srcOrd="0" destOrd="0" presId="urn:microsoft.com/office/officeart/2005/8/layout/hierarchy1"/>
    <dgm:cxn modelId="{195B695F-0F61-41E2-8AF4-F1557A992B3F}" type="presOf" srcId="{2269E422-919B-4CC0-B853-EA6605A95E46}" destId="{3AEFAF69-1C7E-40CD-A053-157CC283A170}" srcOrd="0" destOrd="0" presId="urn:microsoft.com/office/officeart/2005/8/layout/hierarchy1"/>
    <dgm:cxn modelId="{41232474-2093-4CD7-ADFA-07A0CE443F9D}" srcId="{559B9B95-C527-4B26-B9B0-ADFBBBE4EEED}" destId="{A0505C17-E948-40AA-AD9B-09045A460B7B}" srcOrd="1" destOrd="0" parTransId="{2269E422-919B-4CC0-B853-EA6605A95E46}" sibTransId="{358EC650-A035-45EA-9382-C58D7B59C0B9}"/>
    <dgm:cxn modelId="{8FAC725B-A177-4748-B63C-8A04DE0376BE}" srcId="{5772BE54-ECAE-40E0-B700-4CF25A8185DF}" destId="{4145FA5D-3EE0-4E59-80F9-7D4F886C7E50}" srcOrd="0" destOrd="0" parTransId="{B5BEE88C-E328-4432-92FD-5E8E72375EA4}" sibTransId="{AC2D0456-4919-4108-9AD2-51E2775E6D56}"/>
    <dgm:cxn modelId="{8099C42D-BE59-4276-B5BB-A6803B9AEFBE}" type="presOf" srcId="{5772BE54-ECAE-40E0-B700-4CF25A8185DF}" destId="{07A6F09C-C426-4B3D-879D-5A6DAA7D1FBD}" srcOrd="0" destOrd="0" presId="urn:microsoft.com/office/officeart/2005/8/layout/hierarchy1"/>
    <dgm:cxn modelId="{C269C5D5-FC59-4BD7-8DA6-74D6EC61D6CC}" srcId="{5772BE54-ECAE-40E0-B700-4CF25A8185DF}" destId="{0B94FB45-9336-4F8E-ADA5-C1E5341A0653}" srcOrd="1" destOrd="0" parTransId="{FC27629B-CE4E-4679-8A1D-9B20DB480999}" sibTransId="{F24851AC-A322-4CD9-9001-78B8E31234CE}"/>
    <dgm:cxn modelId="{0B276C80-D21B-4A42-B45C-62EE72596040}" type="presOf" srcId="{A0505C17-E948-40AA-AD9B-09045A460B7B}" destId="{841E4653-C3A3-4B31-A174-4147DE55434C}" srcOrd="0" destOrd="0" presId="urn:microsoft.com/office/officeart/2005/8/layout/hierarchy1"/>
    <dgm:cxn modelId="{F5B4110E-E0A5-4681-B59C-452E2605B452}" type="presOf" srcId="{3D911D7F-5694-4629-BDE6-59E183806425}" destId="{E525E587-A25B-4205-80E7-C67A13A92318}" srcOrd="0" destOrd="0" presId="urn:microsoft.com/office/officeart/2005/8/layout/hierarchy1"/>
    <dgm:cxn modelId="{D77EFF7C-F4C6-4E0D-ADA8-C1F46C8ABAF8}" type="presOf" srcId="{B5BEE88C-E328-4432-92FD-5E8E72375EA4}" destId="{0EED186E-79F9-4505-AC24-D1AC101B62F3}" srcOrd="0" destOrd="0" presId="urn:microsoft.com/office/officeart/2005/8/layout/hierarchy1"/>
    <dgm:cxn modelId="{A240B464-E274-4F87-A25A-FC3E531C2649}" type="presOf" srcId="{FC27629B-CE4E-4679-8A1D-9B20DB480999}" destId="{87E14B48-57B1-4707-BEA3-CF0890A6430C}" srcOrd="0" destOrd="0" presId="urn:microsoft.com/office/officeart/2005/8/layout/hierarchy1"/>
    <dgm:cxn modelId="{A0DD1887-3CB2-4431-B2B9-4F3854F67B64}" type="presOf" srcId="{B625A565-DD14-4F6A-89D2-8D34CBA21CE3}" destId="{DCEB3094-1109-4BC3-ADA7-A671E4719DD8}" srcOrd="0" destOrd="0" presId="urn:microsoft.com/office/officeart/2005/8/layout/hierarchy1"/>
    <dgm:cxn modelId="{2376563C-6518-43A0-BAEB-F562EBE80962}" srcId="{559B9B95-C527-4B26-B9B0-ADFBBBE4EEED}" destId="{5772BE54-ECAE-40E0-B700-4CF25A8185DF}" srcOrd="0" destOrd="0" parTransId="{B625A565-DD14-4F6A-89D2-8D34CBA21CE3}" sibTransId="{00BC9B50-E3B6-45E9-9C5E-7D45993CFEEB}"/>
    <dgm:cxn modelId="{D43B3791-7C02-4BBE-BEBB-E842EA69B870}" srcId="{3D911D7F-5694-4629-BDE6-59E183806425}" destId="{559B9B95-C527-4B26-B9B0-ADFBBBE4EEED}" srcOrd="0" destOrd="0" parTransId="{4D837BD3-9617-4288-9F42-A666A1690A40}" sibTransId="{35A398E5-DA75-4761-9D3E-A86027F3ADA1}"/>
    <dgm:cxn modelId="{1F2E5ECD-AF1D-4CC4-ACEC-FBD4CE9E2CF7}" type="presOf" srcId="{559B9B95-C527-4B26-B9B0-ADFBBBE4EEED}" destId="{1B798FB1-8EE6-49FA-A2B2-76D59607CE79}" srcOrd="0" destOrd="0" presId="urn:microsoft.com/office/officeart/2005/8/layout/hierarchy1"/>
    <dgm:cxn modelId="{116905B3-AC3A-4B60-9ACF-E4C764638494}" type="presParOf" srcId="{E525E587-A25B-4205-80E7-C67A13A92318}" destId="{50C57281-1BD0-4F9C-BDF0-2B2056281949}" srcOrd="0" destOrd="0" presId="urn:microsoft.com/office/officeart/2005/8/layout/hierarchy1"/>
    <dgm:cxn modelId="{B8167457-684F-4734-8066-B0F7F86E1295}" type="presParOf" srcId="{50C57281-1BD0-4F9C-BDF0-2B2056281949}" destId="{C5C59CF3-6295-4CDE-AC6E-72CB731F460C}" srcOrd="0" destOrd="0" presId="urn:microsoft.com/office/officeart/2005/8/layout/hierarchy1"/>
    <dgm:cxn modelId="{7A8D792B-DF8C-443F-9C13-12C432597295}" type="presParOf" srcId="{C5C59CF3-6295-4CDE-AC6E-72CB731F460C}" destId="{DE2EF888-CA5A-42E9-9BFD-695E7DB27BEA}" srcOrd="0" destOrd="0" presId="urn:microsoft.com/office/officeart/2005/8/layout/hierarchy1"/>
    <dgm:cxn modelId="{3622BFEC-C8F9-4A56-8730-B1E51F083E60}" type="presParOf" srcId="{C5C59CF3-6295-4CDE-AC6E-72CB731F460C}" destId="{1B798FB1-8EE6-49FA-A2B2-76D59607CE79}" srcOrd="1" destOrd="0" presId="urn:microsoft.com/office/officeart/2005/8/layout/hierarchy1"/>
    <dgm:cxn modelId="{43C831C8-53A3-40AE-B850-233333BC6AC2}" type="presParOf" srcId="{50C57281-1BD0-4F9C-BDF0-2B2056281949}" destId="{43BBB8E4-44C0-43B5-A35A-ED0D85EF8134}" srcOrd="1" destOrd="0" presId="urn:microsoft.com/office/officeart/2005/8/layout/hierarchy1"/>
    <dgm:cxn modelId="{8F6840F8-1C0E-46B4-83C0-76029E78E196}" type="presParOf" srcId="{43BBB8E4-44C0-43B5-A35A-ED0D85EF8134}" destId="{DCEB3094-1109-4BC3-ADA7-A671E4719DD8}" srcOrd="0" destOrd="0" presId="urn:microsoft.com/office/officeart/2005/8/layout/hierarchy1"/>
    <dgm:cxn modelId="{31551701-1B67-4279-9589-92E49D8A584A}" type="presParOf" srcId="{43BBB8E4-44C0-43B5-A35A-ED0D85EF8134}" destId="{E1B39012-F7F2-4F49-83C1-43134AB8EC14}" srcOrd="1" destOrd="0" presId="urn:microsoft.com/office/officeart/2005/8/layout/hierarchy1"/>
    <dgm:cxn modelId="{61F956E9-34A8-45DE-9910-C8F982260B7D}" type="presParOf" srcId="{E1B39012-F7F2-4F49-83C1-43134AB8EC14}" destId="{CA20C521-7846-4D40-B372-B4BDB9D68DBB}" srcOrd="0" destOrd="0" presId="urn:microsoft.com/office/officeart/2005/8/layout/hierarchy1"/>
    <dgm:cxn modelId="{8B56ACDD-069E-4845-9080-00AE56CDD2C8}" type="presParOf" srcId="{CA20C521-7846-4D40-B372-B4BDB9D68DBB}" destId="{FA00FB8D-79ED-4AEA-A3B3-FCBD8EC496CD}" srcOrd="0" destOrd="0" presId="urn:microsoft.com/office/officeart/2005/8/layout/hierarchy1"/>
    <dgm:cxn modelId="{B80B72E3-8E40-4108-A13B-369F571FD1CF}" type="presParOf" srcId="{CA20C521-7846-4D40-B372-B4BDB9D68DBB}" destId="{07A6F09C-C426-4B3D-879D-5A6DAA7D1FBD}" srcOrd="1" destOrd="0" presId="urn:microsoft.com/office/officeart/2005/8/layout/hierarchy1"/>
    <dgm:cxn modelId="{4AD639BC-8E31-4C5F-90C7-2ADCBA527EA4}" type="presParOf" srcId="{E1B39012-F7F2-4F49-83C1-43134AB8EC14}" destId="{F4FFC227-AF98-4B44-9D50-043A452DD329}" srcOrd="1" destOrd="0" presId="urn:microsoft.com/office/officeart/2005/8/layout/hierarchy1"/>
    <dgm:cxn modelId="{3327C955-03CC-4AC9-A6CC-94739D3B5467}" type="presParOf" srcId="{F4FFC227-AF98-4B44-9D50-043A452DD329}" destId="{0EED186E-79F9-4505-AC24-D1AC101B62F3}" srcOrd="0" destOrd="0" presId="urn:microsoft.com/office/officeart/2005/8/layout/hierarchy1"/>
    <dgm:cxn modelId="{CC48DF6A-078F-466B-BF2C-CC32FFCB1D81}" type="presParOf" srcId="{F4FFC227-AF98-4B44-9D50-043A452DD329}" destId="{6732B13C-8111-4AEE-A173-15E698D00E95}" srcOrd="1" destOrd="0" presId="urn:microsoft.com/office/officeart/2005/8/layout/hierarchy1"/>
    <dgm:cxn modelId="{9D1D9B2C-1729-4486-801B-B301FF7D0DDA}" type="presParOf" srcId="{6732B13C-8111-4AEE-A173-15E698D00E95}" destId="{7BA73D7D-76C9-4E6B-A61C-449394B960DC}" srcOrd="0" destOrd="0" presId="urn:microsoft.com/office/officeart/2005/8/layout/hierarchy1"/>
    <dgm:cxn modelId="{0F316394-015A-4933-8B37-C7F12BED391B}" type="presParOf" srcId="{7BA73D7D-76C9-4E6B-A61C-449394B960DC}" destId="{8D8FE812-313C-455B-8A7F-4EF35561536D}" srcOrd="0" destOrd="0" presId="urn:microsoft.com/office/officeart/2005/8/layout/hierarchy1"/>
    <dgm:cxn modelId="{4E294149-6AC9-4CB1-958F-7D8D4D7C003C}" type="presParOf" srcId="{7BA73D7D-76C9-4E6B-A61C-449394B960DC}" destId="{DF2A5FA8-8624-4D26-8445-A456269FE7FF}" srcOrd="1" destOrd="0" presId="urn:microsoft.com/office/officeart/2005/8/layout/hierarchy1"/>
    <dgm:cxn modelId="{96B7381F-FB85-4795-8300-D65CADA4D8ED}" type="presParOf" srcId="{6732B13C-8111-4AEE-A173-15E698D00E95}" destId="{783A07A9-01A9-4661-AC61-3A98AEAF675F}" srcOrd="1" destOrd="0" presId="urn:microsoft.com/office/officeart/2005/8/layout/hierarchy1"/>
    <dgm:cxn modelId="{AA511A26-DAD0-437E-A796-8B4504D2E0D4}" type="presParOf" srcId="{F4FFC227-AF98-4B44-9D50-043A452DD329}" destId="{87E14B48-57B1-4707-BEA3-CF0890A6430C}" srcOrd="2" destOrd="0" presId="urn:microsoft.com/office/officeart/2005/8/layout/hierarchy1"/>
    <dgm:cxn modelId="{39F5BBF6-2724-42D5-89FA-D8D388ADA0E7}" type="presParOf" srcId="{F4FFC227-AF98-4B44-9D50-043A452DD329}" destId="{1941F068-DD5A-4F57-830C-4C4B76608939}" srcOrd="3" destOrd="0" presId="urn:microsoft.com/office/officeart/2005/8/layout/hierarchy1"/>
    <dgm:cxn modelId="{18DFC35B-1F68-446B-831D-D1C13CBC66D6}" type="presParOf" srcId="{1941F068-DD5A-4F57-830C-4C4B76608939}" destId="{B582E4EB-376F-41C7-8980-BD97E04802C8}" srcOrd="0" destOrd="0" presId="urn:microsoft.com/office/officeart/2005/8/layout/hierarchy1"/>
    <dgm:cxn modelId="{DBB9E0D0-1A78-4A48-B9C8-235D4C202D0E}" type="presParOf" srcId="{B582E4EB-376F-41C7-8980-BD97E04802C8}" destId="{0E6C0EEC-69C9-49A9-9BCC-A91885B4D58B}" srcOrd="0" destOrd="0" presId="urn:microsoft.com/office/officeart/2005/8/layout/hierarchy1"/>
    <dgm:cxn modelId="{10A9B34D-CD87-4C6C-8DCB-FEB56DC33576}" type="presParOf" srcId="{B582E4EB-376F-41C7-8980-BD97E04802C8}" destId="{5B157986-8B0F-473C-BDEB-B70844D2C25F}" srcOrd="1" destOrd="0" presId="urn:microsoft.com/office/officeart/2005/8/layout/hierarchy1"/>
    <dgm:cxn modelId="{0913F364-C903-4DA9-94CD-BD7FC1DB6AB6}" type="presParOf" srcId="{1941F068-DD5A-4F57-830C-4C4B76608939}" destId="{D7714AB4-2994-48DA-BAB4-763A50F565A0}" srcOrd="1" destOrd="0" presId="urn:microsoft.com/office/officeart/2005/8/layout/hierarchy1"/>
    <dgm:cxn modelId="{BCB32376-466A-4BB8-A1CF-E1B83AC94151}" type="presParOf" srcId="{43BBB8E4-44C0-43B5-A35A-ED0D85EF8134}" destId="{3AEFAF69-1C7E-40CD-A053-157CC283A170}" srcOrd="2" destOrd="0" presId="urn:microsoft.com/office/officeart/2005/8/layout/hierarchy1"/>
    <dgm:cxn modelId="{9485EC5A-2D9C-420D-A912-BF75D01351BC}" type="presParOf" srcId="{43BBB8E4-44C0-43B5-A35A-ED0D85EF8134}" destId="{9C7D49B0-5DEE-4320-BC4D-E6522D756B3B}" srcOrd="3" destOrd="0" presId="urn:microsoft.com/office/officeart/2005/8/layout/hierarchy1"/>
    <dgm:cxn modelId="{73F1D6C4-F44A-4A94-B783-E83ADCBE305E}" type="presParOf" srcId="{9C7D49B0-5DEE-4320-BC4D-E6522D756B3B}" destId="{7840BD53-DBAB-4724-94A4-59ECD7F827AF}" srcOrd="0" destOrd="0" presId="urn:microsoft.com/office/officeart/2005/8/layout/hierarchy1"/>
    <dgm:cxn modelId="{A6CFC5E4-929B-4A9F-8856-5C9CB92527CA}" type="presParOf" srcId="{7840BD53-DBAB-4724-94A4-59ECD7F827AF}" destId="{E500B1A5-A5A9-4A44-A46B-FAC09ECD8EC6}" srcOrd="0" destOrd="0" presId="urn:microsoft.com/office/officeart/2005/8/layout/hierarchy1"/>
    <dgm:cxn modelId="{CEA8EA4D-4AB8-4249-9651-2A7B8AC6A1E6}" type="presParOf" srcId="{7840BD53-DBAB-4724-94A4-59ECD7F827AF}" destId="{841E4653-C3A3-4B31-A174-4147DE55434C}" srcOrd="1" destOrd="0" presId="urn:microsoft.com/office/officeart/2005/8/layout/hierarchy1"/>
    <dgm:cxn modelId="{5F325CCE-88C0-4AF4-B95B-4E53F90EEC4C}" type="presParOf" srcId="{9C7D49B0-5DEE-4320-BC4D-E6522D756B3B}" destId="{45A49F2E-90BF-4B35-95AF-5BA9FF6CB756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AEFAF69-1C7E-40CD-A053-157CC283A170}">
      <dsp:nvSpPr>
        <dsp:cNvPr id="0" name=""/>
        <dsp:cNvSpPr/>
      </dsp:nvSpPr>
      <dsp:spPr>
        <a:xfrm>
          <a:off x="746777" y="653567"/>
          <a:ext cx="3091174" cy="12197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05442"/>
              </a:lnTo>
              <a:lnTo>
                <a:pt x="3091174" y="1105442"/>
              </a:lnTo>
              <a:lnTo>
                <a:pt x="3091174" y="121979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E14B48-57B1-4707-BEA3-CF0890A6430C}">
      <dsp:nvSpPr>
        <dsp:cNvPr id="0" name=""/>
        <dsp:cNvSpPr/>
      </dsp:nvSpPr>
      <dsp:spPr>
        <a:xfrm>
          <a:off x="722617" y="1501530"/>
          <a:ext cx="1637041" cy="4098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5461"/>
              </a:lnTo>
              <a:lnTo>
                <a:pt x="1637041" y="295461"/>
              </a:lnTo>
              <a:lnTo>
                <a:pt x="1637041" y="40981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ED186E-79F9-4505-AC24-D1AC101B62F3}">
      <dsp:nvSpPr>
        <dsp:cNvPr id="0" name=""/>
        <dsp:cNvSpPr/>
      </dsp:nvSpPr>
      <dsp:spPr>
        <a:xfrm>
          <a:off x="676897" y="1501530"/>
          <a:ext cx="91440" cy="33997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5618"/>
              </a:lnTo>
              <a:lnTo>
                <a:pt x="97799" y="225618"/>
              </a:lnTo>
              <a:lnTo>
                <a:pt x="97799" y="33997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CEB3094-1109-4BC3-ADA7-A671E4719DD8}">
      <dsp:nvSpPr>
        <dsp:cNvPr id="0" name=""/>
        <dsp:cNvSpPr/>
      </dsp:nvSpPr>
      <dsp:spPr>
        <a:xfrm>
          <a:off x="676897" y="607847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69879" y="45720"/>
              </a:moveTo>
              <a:lnTo>
                <a:pt x="45720" y="45720"/>
              </a:lnTo>
              <a:lnTo>
                <a:pt x="45720" y="10981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E2EF888-CA5A-42E9-9BFD-695E7DB27BEA}">
      <dsp:nvSpPr>
        <dsp:cNvPr id="0" name=""/>
        <dsp:cNvSpPr/>
      </dsp:nvSpPr>
      <dsp:spPr>
        <a:xfrm>
          <a:off x="129557" y="-130302"/>
          <a:ext cx="1234440" cy="7838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B798FB1-8EE6-49FA-A2B2-76D59607CE79}">
      <dsp:nvSpPr>
        <dsp:cNvPr id="0" name=""/>
        <dsp:cNvSpPr/>
      </dsp:nvSpPr>
      <dsp:spPr>
        <a:xfrm>
          <a:off x="266717" y="0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Director</a:t>
          </a:r>
        </a:p>
      </dsp:txBody>
      <dsp:txXfrm>
        <a:off x="289676" y="22959"/>
        <a:ext cx="1188522" cy="737951"/>
      </dsp:txXfrm>
    </dsp:sp>
    <dsp:sp modelId="{FA00FB8D-79ED-4AEA-A3B3-FCBD8EC496CD}">
      <dsp:nvSpPr>
        <dsp:cNvPr id="0" name=""/>
        <dsp:cNvSpPr/>
      </dsp:nvSpPr>
      <dsp:spPr>
        <a:xfrm>
          <a:off x="105397" y="717661"/>
          <a:ext cx="1234440" cy="7838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7A6F09C-C426-4B3D-879D-5A6DAA7D1FBD}">
      <dsp:nvSpPr>
        <dsp:cNvPr id="0" name=""/>
        <dsp:cNvSpPr/>
      </dsp:nvSpPr>
      <dsp:spPr>
        <a:xfrm>
          <a:off x="242557" y="847963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Business Manager </a:t>
          </a:r>
        </a:p>
      </dsp:txBody>
      <dsp:txXfrm>
        <a:off x="265516" y="870922"/>
        <a:ext cx="1188522" cy="737951"/>
      </dsp:txXfrm>
    </dsp:sp>
    <dsp:sp modelId="{8D8FE812-313C-455B-8A7F-4EF35561536D}">
      <dsp:nvSpPr>
        <dsp:cNvPr id="0" name=""/>
        <dsp:cNvSpPr/>
      </dsp:nvSpPr>
      <dsp:spPr>
        <a:xfrm>
          <a:off x="157477" y="1841506"/>
          <a:ext cx="1234440" cy="7838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F2A5FA8-8624-4D26-8445-A456269FE7FF}">
      <dsp:nvSpPr>
        <dsp:cNvPr id="0" name=""/>
        <dsp:cNvSpPr/>
      </dsp:nvSpPr>
      <dsp:spPr>
        <a:xfrm>
          <a:off x="294637" y="1971808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Safety Manager</a:t>
          </a:r>
        </a:p>
      </dsp:txBody>
      <dsp:txXfrm>
        <a:off x="317596" y="1994767"/>
        <a:ext cx="1188522" cy="737951"/>
      </dsp:txXfrm>
    </dsp:sp>
    <dsp:sp modelId="{0E6C0EEC-69C9-49A9-9BCC-A91885B4D58B}">
      <dsp:nvSpPr>
        <dsp:cNvPr id="0" name=""/>
        <dsp:cNvSpPr/>
      </dsp:nvSpPr>
      <dsp:spPr>
        <a:xfrm>
          <a:off x="1742439" y="1911349"/>
          <a:ext cx="1234440" cy="7838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B157986-8B0F-473C-BDEB-B70844D2C25F}">
      <dsp:nvSpPr>
        <dsp:cNvPr id="0" name=""/>
        <dsp:cNvSpPr/>
      </dsp:nvSpPr>
      <dsp:spPr>
        <a:xfrm>
          <a:off x="1879599" y="2041651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Instructors/Trainers</a:t>
          </a:r>
        </a:p>
      </dsp:txBody>
      <dsp:txXfrm>
        <a:off x="1902558" y="2064610"/>
        <a:ext cx="1188522" cy="737951"/>
      </dsp:txXfrm>
    </dsp:sp>
    <dsp:sp modelId="{E500B1A5-A5A9-4A44-A46B-FAC09ECD8EC6}">
      <dsp:nvSpPr>
        <dsp:cNvPr id="0" name=""/>
        <dsp:cNvSpPr/>
      </dsp:nvSpPr>
      <dsp:spPr>
        <a:xfrm>
          <a:off x="3220732" y="1873367"/>
          <a:ext cx="1234440" cy="7838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41E4653-C3A3-4B31-A174-4147DE55434C}">
      <dsp:nvSpPr>
        <dsp:cNvPr id="0" name=""/>
        <dsp:cNvSpPr/>
      </dsp:nvSpPr>
      <dsp:spPr>
        <a:xfrm>
          <a:off x="3357892" y="2003669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Support Staff</a:t>
          </a:r>
        </a:p>
      </dsp:txBody>
      <dsp:txXfrm>
        <a:off x="3380851" y="2026628"/>
        <a:ext cx="1188522" cy="7379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10</Pages>
  <Words>749</Words>
  <Characters>5293</Characters>
  <Application>Microsoft Office Word</Application>
  <DocSecurity>0</DocSecurity>
  <Lines>220</Lines>
  <Paragraphs>145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2025-05-25T17:37:00Z</dcterms:created>
  <dcterms:modified xsi:type="dcterms:W3CDTF">2025-08-01T20:47:00Z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c27cacbb-7948-44f3-aef2-5bfbf1674247</vt:lpwstr>
  </property>
</Properties>
</file>